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32E8A" w14:paraId="092C99CC" w14:textId="77777777" w:rsidTr="00932E8A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03A36" w14:textId="6BC0F673" w:rsidR="00932E8A" w:rsidRPr="00932E8A" w:rsidRDefault="00932E8A" w:rsidP="00932E8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32E8A">
              <w:rPr>
                <w:rFonts w:cstheme="minorHAnsi"/>
                <w:b/>
                <w:bCs/>
                <w:sz w:val="20"/>
                <w:szCs w:val="20"/>
              </w:rPr>
              <w:t xml:space="preserve">Załącznik nr </w:t>
            </w:r>
            <w:r w:rsidR="00871BAB">
              <w:rPr>
                <w:rFonts w:cstheme="minorHAnsi"/>
                <w:b/>
                <w:bCs/>
                <w:sz w:val="20"/>
                <w:szCs w:val="20"/>
              </w:rPr>
              <w:t xml:space="preserve">7 </w:t>
            </w:r>
            <w:r w:rsidRPr="00932E8A">
              <w:rPr>
                <w:rFonts w:cstheme="minorHAnsi"/>
                <w:b/>
                <w:bCs/>
                <w:sz w:val="20"/>
                <w:szCs w:val="20"/>
              </w:rPr>
              <w:t xml:space="preserve">do Wniosku </w:t>
            </w:r>
            <w:r w:rsidR="00742E35" w:rsidRPr="00742E35">
              <w:rPr>
                <w:rFonts w:cstheme="minorHAnsi"/>
                <w:b/>
                <w:bCs/>
                <w:sz w:val="20"/>
                <w:szCs w:val="20"/>
              </w:rPr>
              <w:t>o Ekopożyczkę z premią dla przedsiębiorstw – transformacja w kierunku GOZ</w:t>
            </w:r>
          </w:p>
          <w:p w14:paraId="25820CAA" w14:textId="3BAC86E8" w:rsidR="00932E8A" w:rsidRPr="00932E8A" w:rsidRDefault="00932E8A" w:rsidP="006552A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32E8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0035" w14:paraId="1E8FC51E" w14:textId="77777777" w:rsidTr="00932E8A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62E3" w14:textId="3D8611D8" w:rsidR="008F0035" w:rsidRDefault="008F0035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D8450" w14:textId="5FCDA1D8" w:rsidR="008F0035" w:rsidRDefault="008F0035" w:rsidP="0009188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Analiza Wykonalności GOZ</w:t>
            </w:r>
            <w:r w:rsidR="00091882">
              <w:rPr>
                <w:rFonts w:cstheme="minorHAnsi"/>
                <w:b/>
                <w:bCs/>
              </w:rPr>
              <w:t xml:space="preserve"> (Gospodarka o Obiegu Zamkniętym)</w:t>
            </w:r>
          </w:p>
          <w:p w14:paraId="0A3496F4" w14:textId="779E34A5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7DD13A82" w14:textId="77777777" w:rsidTr="00932E8A">
        <w:tc>
          <w:tcPr>
            <w:tcW w:w="562" w:type="dxa"/>
            <w:tcBorders>
              <w:top w:val="single" w:sz="4" w:space="0" w:color="auto"/>
            </w:tcBorders>
          </w:tcPr>
          <w:p w14:paraId="0A8EA646" w14:textId="7D875D08" w:rsidR="00296BAD" w:rsidRDefault="00296BAD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8500" w:type="dxa"/>
            <w:tcBorders>
              <w:top w:val="single" w:sz="4" w:space="0" w:color="auto"/>
            </w:tcBorders>
          </w:tcPr>
          <w:p w14:paraId="4DFDDC54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  <w:r w:rsidRPr="00E31CBC">
              <w:rPr>
                <w:rFonts w:cstheme="minorHAnsi"/>
                <w:b/>
                <w:bCs/>
              </w:rPr>
              <w:t>Dane Wnioskodawcy</w:t>
            </w:r>
          </w:p>
          <w:p w14:paraId="1EFA54DD" w14:textId="77777777" w:rsidR="00296BAD" w:rsidRPr="00E31CBC" w:rsidRDefault="00296BAD" w:rsidP="00296BAD">
            <w:pPr>
              <w:jc w:val="both"/>
              <w:rPr>
                <w:rFonts w:cstheme="minorHAnsi"/>
              </w:rPr>
            </w:pPr>
            <w:r w:rsidRPr="00E31CBC">
              <w:rPr>
                <w:rFonts w:cstheme="minorHAnsi"/>
              </w:rPr>
              <w:t>Krótka charakterystyka przedsiębiorstwa składającego wniosek o pożyczkę.</w:t>
            </w:r>
          </w:p>
          <w:p w14:paraId="787A1053" w14:textId="52405F23" w:rsidR="00296BAD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4D16DFCC" w14:textId="77777777" w:rsidTr="00296BAD">
        <w:tc>
          <w:tcPr>
            <w:tcW w:w="9062" w:type="dxa"/>
            <w:gridSpan w:val="2"/>
          </w:tcPr>
          <w:p w14:paraId="0821E006" w14:textId="77777777" w:rsidR="00296BAD" w:rsidRDefault="00296BAD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Opis:</w:t>
            </w:r>
          </w:p>
          <w:p w14:paraId="76333151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54789D72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5EBE7EE4" w14:textId="7FDE269A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367F914E" w14:textId="77777777" w:rsidTr="00296BAD">
        <w:trPr>
          <w:trHeight w:val="2028"/>
        </w:trPr>
        <w:tc>
          <w:tcPr>
            <w:tcW w:w="562" w:type="dxa"/>
          </w:tcPr>
          <w:p w14:paraId="0EE25A1B" w14:textId="223AE56D" w:rsidR="00296BAD" w:rsidRDefault="00296BAD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2. </w:t>
            </w:r>
          </w:p>
        </w:tc>
        <w:tc>
          <w:tcPr>
            <w:tcW w:w="8500" w:type="dxa"/>
          </w:tcPr>
          <w:p w14:paraId="2F695863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  <w:r w:rsidRPr="00E31CBC">
              <w:rPr>
                <w:rFonts w:cstheme="minorHAnsi"/>
                <w:b/>
                <w:bCs/>
              </w:rPr>
              <w:t>Stan bazowy</w:t>
            </w:r>
          </w:p>
          <w:p w14:paraId="77708E1A" w14:textId="77777777" w:rsidR="00296BAD" w:rsidRPr="00E31CBC" w:rsidRDefault="00296BAD" w:rsidP="00296BAD">
            <w:pPr>
              <w:jc w:val="both"/>
              <w:rPr>
                <w:rFonts w:cstheme="minorHAnsi"/>
              </w:rPr>
            </w:pPr>
            <w:r w:rsidRPr="00E31CBC">
              <w:rPr>
                <w:rFonts w:cstheme="minorHAnsi"/>
              </w:rPr>
              <w:t xml:space="preserve">Należy wskazać wielkość produkcji w ujęciu rocznym i w odniesieniu do tych danych opisać aktualny stan przedsiębiorstwa w zakresie gospodarowania materiałami, użytkowania produktów oraz zagospodarowania produktów ubocznych. Należy ująć zarówno dane opisowe, jak i ilościowe w ujęciu rocznym wraz ze wskazaniem źródeł danych przyjętych w niniejszej analizie. </w:t>
            </w:r>
          </w:p>
          <w:p w14:paraId="01946F54" w14:textId="1E932AEC" w:rsidR="00296BAD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3DA84AA0" w14:textId="77777777" w:rsidTr="00932E8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37BA4649" w14:textId="34C5784D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Opis:</w:t>
            </w:r>
          </w:p>
          <w:p w14:paraId="7BCC718A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6661064A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017A89D4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64196799" w14:textId="77777777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01885DC6" w14:textId="77777777" w:rsidTr="00932E8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934" w14:textId="09A86FC9" w:rsidR="00296BAD" w:rsidRDefault="00296BAD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075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  <w:r w:rsidRPr="00E31CBC">
              <w:rPr>
                <w:rFonts w:cstheme="minorHAnsi"/>
                <w:b/>
                <w:bCs/>
              </w:rPr>
              <w:t>Wykorzystanie surowców</w:t>
            </w:r>
          </w:p>
          <w:p w14:paraId="7C088599" w14:textId="7D72F425" w:rsidR="00296BAD" w:rsidRPr="00091882" w:rsidRDefault="00296BAD" w:rsidP="00091882">
            <w:p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</w:rPr>
              <w:t>Rodzaje i ilości (wagowo lub objętościowo) surowców wykorzystywanych do produkcji</w:t>
            </w:r>
          </w:p>
          <w:p w14:paraId="235EA90F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507B138A" w14:textId="77777777" w:rsidTr="00932E8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038" w14:textId="77777777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 i dane liczbowe:</w:t>
            </w:r>
          </w:p>
          <w:p w14:paraId="029E820C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28A21974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297D0375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0F8D1EFE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6EDDDD2E" w14:textId="41545169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59AA13B0" w14:textId="77777777" w:rsidTr="00932E8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948" w14:textId="72C3DE2B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AA2" w14:textId="4F5E6DF2" w:rsidR="00296BAD" w:rsidRPr="00091882" w:rsidRDefault="00091882" w:rsidP="0009188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Z</w:t>
            </w:r>
            <w:r w:rsidR="00296BAD" w:rsidRPr="00091882">
              <w:rPr>
                <w:rFonts w:cstheme="minorHAnsi"/>
                <w:b/>
                <w:bCs/>
              </w:rPr>
              <w:t>użycie wody (jeśli planowane przedsięwzięcie zakłada zmniejszenie jej zużycia)</w:t>
            </w:r>
          </w:p>
          <w:p w14:paraId="205419B4" w14:textId="77777777" w:rsidR="00296BAD" w:rsidRPr="00091882" w:rsidRDefault="00296BAD" w:rsidP="00091882">
            <w:p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</w:rPr>
              <w:t>Całkowita ilość wody wykorzystywana w procesach technologicznych (m³/rok).</w:t>
            </w:r>
          </w:p>
          <w:p w14:paraId="2A38A1F6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F0035" w14:paraId="00371284" w14:textId="77777777" w:rsidTr="00932E8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A44" w14:textId="77777777" w:rsidR="008F0035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Opis i dane liczbowe: </w:t>
            </w:r>
          </w:p>
          <w:p w14:paraId="40C1215C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7174F8D9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33F0D7D8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2BC002C5" w14:textId="04693CAF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0465365E" w14:textId="77777777" w:rsidTr="00932E8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85A" w14:textId="2ADCDE71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7B9" w14:textId="77777777" w:rsidR="00296BAD" w:rsidRPr="00091882" w:rsidRDefault="00296BAD" w:rsidP="00091882">
            <w:pPr>
              <w:jc w:val="both"/>
              <w:rPr>
                <w:rFonts w:cstheme="minorHAnsi"/>
                <w:b/>
                <w:bCs/>
              </w:rPr>
            </w:pPr>
            <w:r w:rsidRPr="00091882">
              <w:rPr>
                <w:rFonts w:cstheme="minorHAnsi"/>
                <w:b/>
                <w:bCs/>
              </w:rPr>
              <w:t>Gospodarka produktami ubocznymi (jeśli planowane przedsięwzięcie zakłada zmniejszenie ilości wytwarzanych odpadów):</w:t>
            </w:r>
          </w:p>
          <w:p w14:paraId="73AADD23" w14:textId="77777777" w:rsidR="00296BAD" w:rsidRPr="00091882" w:rsidRDefault="00296BAD" w:rsidP="00091882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  <w:b/>
                <w:bCs/>
              </w:rPr>
              <w:t xml:space="preserve">odpady przekazywane na wysypisko </w:t>
            </w:r>
            <w:r w:rsidRPr="00091882">
              <w:rPr>
                <w:rFonts w:cstheme="minorHAnsi"/>
              </w:rPr>
              <w:t xml:space="preserve">(tony/rok), rodzaje i ilości (wagowo lub objętościowo), </w:t>
            </w:r>
          </w:p>
          <w:p w14:paraId="7CF28E5C" w14:textId="66128C95" w:rsidR="00296BAD" w:rsidRPr="00091882" w:rsidRDefault="00091882" w:rsidP="00091882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  <w:b/>
                <w:bCs/>
              </w:rPr>
              <w:t>k</w:t>
            </w:r>
            <w:r w:rsidR="00296BAD" w:rsidRPr="00091882">
              <w:rPr>
                <w:rFonts w:cstheme="minorHAnsi"/>
                <w:b/>
                <w:bCs/>
              </w:rPr>
              <w:t xml:space="preserve">omponenty przekazywane do ponownego użycia, </w:t>
            </w:r>
            <w:r w:rsidR="00296BAD" w:rsidRPr="00091882">
              <w:rPr>
                <w:rFonts w:cstheme="minorHAnsi"/>
              </w:rPr>
              <w:t>rodzaje i ilości (wagowo lub objętościowo)</w:t>
            </w:r>
          </w:p>
          <w:p w14:paraId="0A233998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F0035" w14:paraId="06991779" w14:textId="77777777" w:rsidTr="00932E8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B70" w14:textId="220CE501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Opis i dane liczbowe: </w:t>
            </w:r>
          </w:p>
          <w:p w14:paraId="17681813" w14:textId="77777777" w:rsidR="00871BAB" w:rsidRDefault="00871BAB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3A4BBCDC" w14:textId="3CE6AC34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2D19D761" w14:textId="77777777" w:rsidTr="00932E8A">
        <w:tc>
          <w:tcPr>
            <w:tcW w:w="562" w:type="dxa"/>
            <w:tcBorders>
              <w:top w:val="single" w:sz="4" w:space="0" w:color="auto"/>
            </w:tcBorders>
          </w:tcPr>
          <w:p w14:paraId="3A261E60" w14:textId="2D9912AE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3.</w:t>
            </w:r>
          </w:p>
        </w:tc>
        <w:tc>
          <w:tcPr>
            <w:tcW w:w="8500" w:type="dxa"/>
            <w:tcBorders>
              <w:top w:val="single" w:sz="4" w:space="0" w:color="auto"/>
            </w:tcBorders>
          </w:tcPr>
          <w:p w14:paraId="46038906" w14:textId="77777777" w:rsidR="008F0035" w:rsidRDefault="008F0035" w:rsidP="008F0035">
            <w:pPr>
              <w:jc w:val="both"/>
              <w:rPr>
                <w:rFonts w:cstheme="minorHAnsi"/>
                <w:b/>
                <w:bCs/>
              </w:rPr>
            </w:pPr>
            <w:r w:rsidRPr="00E31CBC">
              <w:rPr>
                <w:rFonts w:cstheme="minorHAnsi"/>
                <w:b/>
                <w:bCs/>
              </w:rPr>
              <w:t>Planowane przedsięwzięcie służące przejściu na GOZ</w:t>
            </w:r>
          </w:p>
          <w:p w14:paraId="73138DB7" w14:textId="50309652" w:rsidR="00582EF1" w:rsidRPr="00582EF1" w:rsidRDefault="00582EF1" w:rsidP="00582EF1">
            <w:pPr>
              <w:tabs>
                <w:tab w:val="left" w:pos="352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10AC7AAF" w14:textId="77777777" w:rsidR="008F0035" w:rsidRPr="00091882" w:rsidRDefault="008F0035" w:rsidP="00091882">
            <w:p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</w:rPr>
              <w:t xml:space="preserve">W tym punkcie należy wskazać charakterystykę planowanego przedsięwzięcia, opis działań, które mają na celu przekształcenie obecnego modelu działalności w kierunku gospodarki o obiegu zamkniętym wraz ze wskazaniem planowanej wielkości produkcji. Należy szczegółowo przedstawić, jakie obiekty, urządzenia, linie technologiczne czy rozwiązania organizacyjne zostaną wdrożone wraz z analizą zastosowanych technologii, ich wydajności i skuteczności (wszystkie dane należy przedstawiać w ujęciu rocznym). </w:t>
            </w:r>
          </w:p>
          <w:p w14:paraId="63682329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F0035" w14:paraId="30755351" w14:textId="77777777" w:rsidTr="002E3354">
        <w:tc>
          <w:tcPr>
            <w:tcW w:w="9062" w:type="dxa"/>
            <w:gridSpan w:val="2"/>
          </w:tcPr>
          <w:p w14:paraId="66F3C264" w14:textId="14067A0A" w:rsidR="008F0035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Opis:</w:t>
            </w:r>
          </w:p>
        </w:tc>
      </w:tr>
      <w:tr w:rsidR="00296BAD" w14:paraId="110F8CF6" w14:textId="77777777" w:rsidTr="00296BAD">
        <w:tc>
          <w:tcPr>
            <w:tcW w:w="562" w:type="dxa"/>
          </w:tcPr>
          <w:p w14:paraId="200A0DDD" w14:textId="124C87D7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a)</w:t>
            </w:r>
          </w:p>
        </w:tc>
        <w:tc>
          <w:tcPr>
            <w:tcW w:w="8500" w:type="dxa"/>
          </w:tcPr>
          <w:p w14:paraId="7CB1122D" w14:textId="77777777" w:rsidR="008F0035" w:rsidRPr="00091882" w:rsidRDefault="008F0035" w:rsidP="00091882">
            <w:pPr>
              <w:jc w:val="both"/>
              <w:rPr>
                <w:rFonts w:cstheme="minorHAnsi"/>
                <w:b/>
                <w:bCs/>
              </w:rPr>
            </w:pPr>
            <w:r w:rsidRPr="00091882">
              <w:rPr>
                <w:rFonts w:cstheme="minorHAnsi"/>
                <w:b/>
                <w:bCs/>
              </w:rPr>
              <w:t>Wykorzystanie surowców</w:t>
            </w:r>
          </w:p>
          <w:p w14:paraId="30133FA3" w14:textId="77777777" w:rsidR="008F0035" w:rsidRPr="00091882" w:rsidRDefault="008F0035" w:rsidP="00091882">
            <w:p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</w:rPr>
              <w:t xml:space="preserve">Rodzaje i ilości (wagowo lub objętościowo) surowców wykorzystywanych do produkcji. </w:t>
            </w:r>
          </w:p>
          <w:p w14:paraId="3CC29D0B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F0035" w14:paraId="542952EE" w14:textId="77777777" w:rsidTr="00D2307B">
        <w:tc>
          <w:tcPr>
            <w:tcW w:w="9062" w:type="dxa"/>
            <w:gridSpan w:val="2"/>
          </w:tcPr>
          <w:p w14:paraId="1E6EB474" w14:textId="77777777" w:rsidR="008F0035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 i dane liczbowe:</w:t>
            </w:r>
          </w:p>
          <w:p w14:paraId="5C21447A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3861564E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29D7BAE3" w14:textId="186B141C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06288DA5" w14:textId="77777777" w:rsidTr="00296BAD">
        <w:tc>
          <w:tcPr>
            <w:tcW w:w="562" w:type="dxa"/>
          </w:tcPr>
          <w:p w14:paraId="505F64B4" w14:textId="6970AA21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b)</w:t>
            </w:r>
          </w:p>
        </w:tc>
        <w:tc>
          <w:tcPr>
            <w:tcW w:w="8500" w:type="dxa"/>
          </w:tcPr>
          <w:p w14:paraId="3DC0C909" w14:textId="77777777" w:rsidR="008F0035" w:rsidRPr="00091882" w:rsidRDefault="008F0035" w:rsidP="00091882">
            <w:p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  <w:b/>
                <w:bCs/>
              </w:rPr>
              <w:t>Zużycie wody (jeśli planowane przedsięwzięcie zakłada zmniejszenie jej zużycia)</w:t>
            </w:r>
          </w:p>
          <w:p w14:paraId="27ED4200" w14:textId="77777777" w:rsidR="008F0035" w:rsidRPr="00091882" w:rsidRDefault="008F0035" w:rsidP="00091882">
            <w:p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</w:rPr>
              <w:t>Całkowita ilość wody wykorzystywana w procesach technologicznych (m³/rok).</w:t>
            </w:r>
          </w:p>
          <w:p w14:paraId="76A72AF9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F0035" w14:paraId="01BD349B" w14:textId="77777777" w:rsidTr="0050661E">
        <w:tc>
          <w:tcPr>
            <w:tcW w:w="9062" w:type="dxa"/>
            <w:gridSpan w:val="2"/>
          </w:tcPr>
          <w:p w14:paraId="6189D8D9" w14:textId="77777777" w:rsidR="008F0035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 i dane liczbowe:</w:t>
            </w:r>
          </w:p>
          <w:p w14:paraId="3D8C7981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0A0ACA72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72E9005D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3FFDAC06" w14:textId="2BA187C1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235F62A1" w14:textId="77777777" w:rsidTr="00296BAD">
        <w:tc>
          <w:tcPr>
            <w:tcW w:w="562" w:type="dxa"/>
          </w:tcPr>
          <w:p w14:paraId="5297CA4A" w14:textId="3C28550A" w:rsidR="00296BAD" w:rsidRDefault="00091882" w:rsidP="0009188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c)</w:t>
            </w:r>
          </w:p>
        </w:tc>
        <w:tc>
          <w:tcPr>
            <w:tcW w:w="8500" w:type="dxa"/>
          </w:tcPr>
          <w:p w14:paraId="6CBBAA02" w14:textId="77777777" w:rsidR="008F0035" w:rsidRPr="00091882" w:rsidRDefault="008F0035" w:rsidP="00091882">
            <w:pPr>
              <w:jc w:val="both"/>
              <w:rPr>
                <w:rFonts w:cstheme="minorHAnsi"/>
                <w:b/>
                <w:bCs/>
              </w:rPr>
            </w:pPr>
            <w:r w:rsidRPr="00091882">
              <w:rPr>
                <w:rFonts w:cstheme="minorHAnsi"/>
                <w:b/>
                <w:bCs/>
              </w:rPr>
              <w:t>Gospodarka produktami ubocznymi (jeśli planowane przedsięwzięcie zakłada zmniejszenie ilości wytwarzanych odpadów):</w:t>
            </w:r>
          </w:p>
          <w:p w14:paraId="7675F620" w14:textId="21610236" w:rsidR="008F0035" w:rsidRPr="00091882" w:rsidRDefault="008F0035" w:rsidP="00091882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  <w:b/>
                <w:bCs/>
              </w:rPr>
              <w:t xml:space="preserve">odpady przekazywane na wysypisko </w:t>
            </w:r>
            <w:r w:rsidRPr="00091882">
              <w:rPr>
                <w:rFonts w:cstheme="minorHAnsi"/>
              </w:rPr>
              <w:t>(tony/rok), rodzaje i ilości (wagowo lub objętościowo),</w:t>
            </w:r>
          </w:p>
          <w:p w14:paraId="26701CF1" w14:textId="161E3EEF" w:rsidR="008F0035" w:rsidRPr="00091882" w:rsidRDefault="00091882" w:rsidP="00091882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091882">
              <w:rPr>
                <w:rFonts w:cstheme="minorHAnsi"/>
                <w:b/>
                <w:bCs/>
              </w:rPr>
              <w:t>k</w:t>
            </w:r>
            <w:r w:rsidR="008F0035" w:rsidRPr="00091882">
              <w:rPr>
                <w:rFonts w:cstheme="minorHAnsi"/>
                <w:b/>
                <w:bCs/>
              </w:rPr>
              <w:t xml:space="preserve">omponenty przekazywane do ponownego użycia, </w:t>
            </w:r>
            <w:r w:rsidR="008F0035" w:rsidRPr="00091882">
              <w:rPr>
                <w:rFonts w:cstheme="minorHAnsi"/>
              </w:rPr>
              <w:t>rodzaje i ilości (wagowo lub objętościowo)</w:t>
            </w:r>
          </w:p>
          <w:p w14:paraId="24386AA1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F0035" w14:paraId="1E28D3B2" w14:textId="77777777" w:rsidTr="00934212">
        <w:tc>
          <w:tcPr>
            <w:tcW w:w="9062" w:type="dxa"/>
            <w:gridSpan w:val="2"/>
          </w:tcPr>
          <w:p w14:paraId="5A5ED023" w14:textId="77777777" w:rsidR="008F0035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 i dane liczbowe:</w:t>
            </w:r>
          </w:p>
          <w:p w14:paraId="47F7D6B6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0FEBA017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2BC8411F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40EB4E54" w14:textId="3D8545D3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5400F778" w14:textId="77777777" w:rsidTr="00296BAD">
        <w:tc>
          <w:tcPr>
            <w:tcW w:w="562" w:type="dxa"/>
          </w:tcPr>
          <w:p w14:paraId="1F4E0BB6" w14:textId="173DA024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4. </w:t>
            </w:r>
          </w:p>
        </w:tc>
        <w:tc>
          <w:tcPr>
            <w:tcW w:w="8500" w:type="dxa"/>
          </w:tcPr>
          <w:p w14:paraId="0F8B2614" w14:textId="703DA102" w:rsidR="008F0035" w:rsidRPr="00091882" w:rsidRDefault="00091882" w:rsidP="00091882">
            <w:pPr>
              <w:rPr>
                <w:rFonts w:cstheme="minorHAnsi"/>
              </w:rPr>
            </w:pPr>
            <w:r>
              <w:rPr>
                <w:rFonts w:cstheme="minorHAnsi"/>
              </w:rPr>
              <w:t>Ocena</w:t>
            </w:r>
            <w:r w:rsidR="008F0035" w:rsidRPr="00091882">
              <w:rPr>
                <w:rFonts w:cstheme="minorHAnsi"/>
              </w:rPr>
              <w:t xml:space="preserve"> wpływu przedsięwzięcia na środowisko wskazującej, w jakim stopniu przedsięwzięcie przyczyni się do redukcji ilości wytwarzanych odpadów lub zmniejszenia zużycia zasobów, tj. wykazanie efektu ekologicznego ze wskazaniem źródła danych, które będą potwierdzać: </w:t>
            </w:r>
          </w:p>
          <w:p w14:paraId="68408C94" w14:textId="24FE1EB2" w:rsidR="008F0035" w:rsidRPr="00E31CBC" w:rsidRDefault="00091882" w:rsidP="00091882">
            <w:pPr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8F0035" w:rsidRPr="00E31CBC">
              <w:rPr>
                <w:rFonts w:cstheme="minorHAnsi"/>
              </w:rPr>
              <w:t>mniejszenie ilości wytwarzanych odpadów (tony/rok), lub</w:t>
            </w:r>
          </w:p>
          <w:p w14:paraId="0F5DF644" w14:textId="5E1A18E8" w:rsidR="008F0035" w:rsidRPr="00E31CBC" w:rsidRDefault="00091882" w:rsidP="00091882">
            <w:pPr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8F0035" w:rsidRPr="00E31CBC">
              <w:rPr>
                <w:rFonts w:cstheme="minorHAnsi"/>
              </w:rPr>
              <w:t xml:space="preserve">mniejszenie zużycia wody w procesach technologicznych (m³/rok) lub zmniejszenie zużycia innych surowców – rozumiane jako zmniejszenie </w:t>
            </w:r>
            <w:proofErr w:type="spellStart"/>
            <w:r w:rsidR="008F0035" w:rsidRPr="00E31CBC">
              <w:rPr>
                <w:rFonts w:cstheme="minorHAnsi"/>
              </w:rPr>
              <w:t>zasobochłonności</w:t>
            </w:r>
            <w:proofErr w:type="spellEnd"/>
            <w:r w:rsidR="008F0035" w:rsidRPr="00E31CBC">
              <w:rPr>
                <w:rFonts w:cstheme="minorHAnsi"/>
              </w:rPr>
              <w:t xml:space="preserve"> produkcji.</w:t>
            </w:r>
          </w:p>
          <w:p w14:paraId="102419DD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F0035" w14:paraId="64ACF2A0" w14:textId="77777777" w:rsidTr="000C4CFC">
        <w:tc>
          <w:tcPr>
            <w:tcW w:w="9062" w:type="dxa"/>
            <w:gridSpan w:val="2"/>
          </w:tcPr>
          <w:p w14:paraId="57876464" w14:textId="77777777" w:rsidR="008F0035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 i dane liczbowe:</w:t>
            </w:r>
          </w:p>
          <w:p w14:paraId="63E6D952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769A39C4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41BBDA16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470F8287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1988FA57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7EBAF098" w14:textId="08A16245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96BAD" w14:paraId="0810CDA0" w14:textId="77777777" w:rsidTr="00296BAD">
        <w:tc>
          <w:tcPr>
            <w:tcW w:w="562" w:type="dxa"/>
          </w:tcPr>
          <w:p w14:paraId="59E4C442" w14:textId="768E661B" w:rsidR="00296BAD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5.</w:t>
            </w:r>
          </w:p>
        </w:tc>
        <w:tc>
          <w:tcPr>
            <w:tcW w:w="8500" w:type="dxa"/>
          </w:tcPr>
          <w:p w14:paraId="5448D433" w14:textId="77777777" w:rsidR="008F0035" w:rsidRPr="00091882" w:rsidRDefault="008F0035" w:rsidP="00091882">
            <w:pPr>
              <w:rPr>
                <w:rFonts w:cstheme="minorHAnsi"/>
              </w:rPr>
            </w:pPr>
            <w:r w:rsidRPr="00091882">
              <w:rPr>
                <w:rFonts w:cstheme="minorHAnsi"/>
              </w:rPr>
              <w:t>Należy wykazać zgodność przedsięwzięcia z obowiązującymi przepisami prawa (jeśli dotyczy), uwzględniając m.in. następujące akty prawne:</w:t>
            </w:r>
          </w:p>
          <w:p w14:paraId="09018298" w14:textId="77777777" w:rsidR="008F0035" w:rsidRPr="00E31CBC" w:rsidRDefault="008F0035" w:rsidP="00091882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E31CBC">
              <w:rPr>
                <w:rFonts w:cstheme="minorHAnsi"/>
              </w:rPr>
              <w:t xml:space="preserve">ustawę z dnia 3 października 2008 r. o udostępnianiu informacji o środowisku i jego ochronie, udziale społeczeństwa w ochronie środowiska oraz o ocenach oddziaływania na środowisko (Dz. U. z 2024 r. poz. 1112 z </w:t>
            </w:r>
            <w:proofErr w:type="spellStart"/>
            <w:r w:rsidRPr="00E31CBC">
              <w:rPr>
                <w:rFonts w:cstheme="minorHAnsi"/>
              </w:rPr>
              <w:t>późn</w:t>
            </w:r>
            <w:proofErr w:type="spellEnd"/>
            <w:r w:rsidRPr="00E31CBC">
              <w:rPr>
                <w:rFonts w:cstheme="minorHAnsi"/>
              </w:rPr>
              <w:t>. zm.) i Dyrektywę Parlamentu Europejskiego i Rady 2011/92/UE z dnia 13 grudnia 2011 r. w sprawie oceny skutków wywieranych przez niektóre przedsięwzięcia publiczne i prywatne na środowisko;</w:t>
            </w:r>
          </w:p>
          <w:p w14:paraId="19FBC16F" w14:textId="77777777" w:rsidR="008F0035" w:rsidRPr="00E31CBC" w:rsidRDefault="008F0035" w:rsidP="00091882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E31CBC">
              <w:rPr>
                <w:rFonts w:cstheme="minorHAnsi"/>
              </w:rPr>
              <w:t xml:space="preserve">ustawę z dnia 27 kwietnia 2001 r. Prawo ochrony środowiska (Dz.U. z </w:t>
            </w:r>
            <w:proofErr w:type="spellStart"/>
            <w:r w:rsidRPr="00E31CBC">
              <w:rPr>
                <w:rFonts w:cstheme="minorHAnsi"/>
              </w:rPr>
              <w:t>z</w:t>
            </w:r>
            <w:proofErr w:type="spellEnd"/>
            <w:r w:rsidRPr="00E31CBC">
              <w:rPr>
                <w:rFonts w:cstheme="minorHAnsi"/>
              </w:rPr>
              <w:t xml:space="preserve"> 2025 r. poz. 647 z </w:t>
            </w:r>
            <w:proofErr w:type="spellStart"/>
            <w:r w:rsidRPr="00E31CBC">
              <w:rPr>
                <w:rFonts w:cstheme="minorHAnsi"/>
              </w:rPr>
              <w:t>późn</w:t>
            </w:r>
            <w:proofErr w:type="spellEnd"/>
            <w:r w:rsidRPr="00E31CBC">
              <w:rPr>
                <w:rFonts w:cstheme="minorHAnsi"/>
              </w:rPr>
              <w:t xml:space="preserve">. zm.); </w:t>
            </w:r>
          </w:p>
          <w:p w14:paraId="6A388C59" w14:textId="77777777" w:rsidR="008F0035" w:rsidRPr="00E31CBC" w:rsidRDefault="008F0035" w:rsidP="00091882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E31CBC">
              <w:rPr>
                <w:rFonts w:cstheme="minorHAnsi"/>
              </w:rPr>
              <w:t xml:space="preserve"> ustawę z dnia 16 kwietnia 2004 r. o ochronie przyrody (Dz. U. z 2024 r. poz. 1478 z </w:t>
            </w:r>
            <w:proofErr w:type="spellStart"/>
            <w:r w:rsidRPr="00E31CBC">
              <w:rPr>
                <w:rFonts w:cstheme="minorHAnsi"/>
              </w:rPr>
              <w:t>późn</w:t>
            </w:r>
            <w:proofErr w:type="spellEnd"/>
            <w:r w:rsidRPr="00E31CBC">
              <w:rPr>
                <w:rFonts w:cstheme="minorHAnsi"/>
              </w:rPr>
              <w:t xml:space="preserve">. zm.) i Dyrektywą Rady 92/43/EWG z dnia 21 maja 1992 r. w sprawie ochrony siedlisk przyrodniczych oraz dzikiej fauny i flory; </w:t>
            </w:r>
          </w:p>
          <w:p w14:paraId="166D280C" w14:textId="77777777" w:rsidR="008F0035" w:rsidRPr="00E31CBC" w:rsidRDefault="008F0035" w:rsidP="00091882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E31CBC">
              <w:rPr>
                <w:rFonts w:cstheme="minorHAnsi"/>
              </w:rPr>
              <w:t xml:space="preserve">ustawę z dnia 20 lipca 2017 r. Prawo wodne (Dz. U. z 2025 r. poz. 960) i Dyrektywę Parlamentu Europejskiego i Rady 2000/60/WE z dnia 23 października 2000 r. ustanawiającą ramy wspólnotowego działania w dziedzinie polityki wodnej; </w:t>
            </w:r>
          </w:p>
          <w:p w14:paraId="74A6158B" w14:textId="77777777" w:rsidR="008F0035" w:rsidRPr="00E31CBC" w:rsidRDefault="008F0035" w:rsidP="00091882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E31CBC">
              <w:rPr>
                <w:rFonts w:cstheme="minorHAnsi"/>
              </w:rPr>
              <w:t xml:space="preserve">ustawę z dnia 14 grudnia 2012 r. o odpadach (Dz. U. z 2023 r. poz. 1587 z </w:t>
            </w:r>
            <w:proofErr w:type="spellStart"/>
            <w:r w:rsidRPr="00E31CBC">
              <w:rPr>
                <w:rFonts w:cstheme="minorHAnsi"/>
              </w:rPr>
              <w:t>późn</w:t>
            </w:r>
            <w:proofErr w:type="spellEnd"/>
            <w:r w:rsidRPr="00E31CBC">
              <w:rPr>
                <w:rFonts w:cstheme="minorHAnsi"/>
              </w:rPr>
              <w:t xml:space="preserve">. zm.); </w:t>
            </w:r>
          </w:p>
          <w:p w14:paraId="229576C0" w14:textId="77777777" w:rsidR="008F0035" w:rsidRPr="00E31CBC" w:rsidRDefault="008F0035" w:rsidP="00091882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E31CBC">
              <w:rPr>
                <w:rFonts w:cstheme="minorHAnsi"/>
              </w:rPr>
              <w:t xml:space="preserve">ustawę z dnia 11 maja 2001 r. o obowiązkach przedsiębiorców w zakresie gospodarowania niektórymi odpadami oraz o opłacie produktowej (Dz. U. z 2024 r. poz. 433 z </w:t>
            </w:r>
            <w:proofErr w:type="spellStart"/>
            <w:r w:rsidRPr="00E31CBC">
              <w:rPr>
                <w:rFonts w:cstheme="minorHAnsi"/>
              </w:rPr>
              <w:t>późn</w:t>
            </w:r>
            <w:proofErr w:type="spellEnd"/>
            <w:r w:rsidRPr="00E31CBC">
              <w:rPr>
                <w:rFonts w:cstheme="minorHAnsi"/>
              </w:rPr>
              <w:t>. zm.)</w:t>
            </w:r>
          </w:p>
          <w:p w14:paraId="36AC8234" w14:textId="0EE22461" w:rsidR="008F0035" w:rsidRPr="008F0035" w:rsidRDefault="008F0035" w:rsidP="00091882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E31CBC">
              <w:rPr>
                <w:rFonts w:cstheme="minorHAnsi"/>
              </w:rPr>
              <w:t>Ustawę z dnia 13 czerwca 2013 r. o gospodarce opakowaniami i odpadami opakowaniowym (Dz. U. z 2025 r. poz. 870)</w:t>
            </w:r>
          </w:p>
          <w:p w14:paraId="3849F38A" w14:textId="77777777" w:rsidR="00296BAD" w:rsidRPr="00E31CBC" w:rsidRDefault="00296BAD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91882" w14:paraId="2EBF9AAA" w14:textId="77777777" w:rsidTr="0017126A">
        <w:tc>
          <w:tcPr>
            <w:tcW w:w="9062" w:type="dxa"/>
            <w:gridSpan w:val="2"/>
          </w:tcPr>
          <w:p w14:paraId="534F92CD" w14:textId="4525B03F" w:rsidR="00091882" w:rsidRPr="00E31CBC" w:rsidRDefault="00091882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Opis:</w:t>
            </w:r>
          </w:p>
        </w:tc>
      </w:tr>
    </w:tbl>
    <w:p w14:paraId="6A339DB5" w14:textId="77777777" w:rsidR="00296BAD" w:rsidRDefault="00296BAD" w:rsidP="00296BAD">
      <w:pPr>
        <w:jc w:val="both"/>
        <w:rPr>
          <w:rFonts w:cstheme="minorHAnsi"/>
          <w:b/>
          <w:bCs/>
        </w:rPr>
      </w:pPr>
    </w:p>
    <w:p w14:paraId="0D389767" w14:textId="77777777" w:rsidR="00296BAD" w:rsidRDefault="00296BAD" w:rsidP="00296BAD">
      <w:pPr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91882" w14:paraId="00FAA3AB" w14:textId="77777777" w:rsidTr="00932E8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E32CE74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1B6B218C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37BFE495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3AC26E7E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6F06AA0A" w14:textId="7824BF2A" w:rsidR="00091882" w:rsidRDefault="00932E8A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460E4BF4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57E7A884" w14:textId="77777777" w:rsidR="00932E8A" w:rsidRDefault="00932E8A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32078038" w14:textId="77777777" w:rsidR="00932E8A" w:rsidRDefault="00932E8A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6B5457E1" w14:textId="77777777" w:rsidR="00932E8A" w:rsidRDefault="00932E8A" w:rsidP="00296BAD">
            <w:pPr>
              <w:jc w:val="both"/>
              <w:rPr>
                <w:rFonts w:cstheme="minorHAnsi"/>
                <w:b/>
                <w:bCs/>
              </w:rPr>
            </w:pPr>
          </w:p>
          <w:p w14:paraId="6DB62D74" w14:textId="2E5D5566" w:rsidR="00932E8A" w:rsidRDefault="00932E8A" w:rsidP="00296BA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………………………………………………………………….</w:t>
            </w:r>
          </w:p>
        </w:tc>
      </w:tr>
      <w:tr w:rsidR="00091882" w14:paraId="230B19A4" w14:textId="77777777" w:rsidTr="00932E8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917912B" w14:textId="7204216F" w:rsidR="00932E8A" w:rsidRPr="00932E8A" w:rsidRDefault="00932E8A" w:rsidP="00932E8A">
            <w:pPr>
              <w:jc w:val="both"/>
              <w:rPr>
                <w:rFonts w:cstheme="minorHAnsi"/>
                <w:sz w:val="20"/>
                <w:szCs w:val="20"/>
              </w:rPr>
            </w:pPr>
            <w:r w:rsidRPr="00932E8A">
              <w:rPr>
                <w:rFonts w:cstheme="minorHAnsi"/>
                <w:sz w:val="20"/>
                <w:szCs w:val="20"/>
              </w:rPr>
              <w:t xml:space="preserve">  Podpis sporządzającego analizę(jeżeli dotyczy)</w:t>
            </w:r>
          </w:p>
          <w:p w14:paraId="2A659996" w14:textId="77777777" w:rsidR="00091882" w:rsidRDefault="00091882" w:rsidP="00296BA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16C1C765" w14:textId="265A1350" w:rsidR="00091882" w:rsidRPr="00932E8A" w:rsidRDefault="00932E8A" w:rsidP="00296BA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Data  i </w:t>
            </w:r>
            <w:r w:rsidRPr="00932E8A">
              <w:rPr>
                <w:rFonts w:cstheme="minorHAnsi"/>
                <w:sz w:val="20"/>
                <w:szCs w:val="20"/>
              </w:rPr>
              <w:t>Podpis Wnioskodawcy</w:t>
            </w:r>
          </w:p>
        </w:tc>
      </w:tr>
    </w:tbl>
    <w:p w14:paraId="15CDF0B1" w14:textId="77777777" w:rsidR="00091882" w:rsidRDefault="00091882" w:rsidP="00296BAD">
      <w:pPr>
        <w:jc w:val="both"/>
        <w:rPr>
          <w:rFonts w:cstheme="minorHAnsi"/>
          <w:b/>
          <w:bCs/>
        </w:rPr>
      </w:pPr>
    </w:p>
    <w:p w14:paraId="02C4D459" w14:textId="77777777" w:rsidR="00091882" w:rsidRDefault="00091882" w:rsidP="00296BAD">
      <w:pPr>
        <w:jc w:val="both"/>
        <w:rPr>
          <w:rFonts w:cstheme="minorHAnsi"/>
          <w:b/>
          <w:bCs/>
        </w:rPr>
      </w:pPr>
    </w:p>
    <w:p w14:paraId="564DBDC7" w14:textId="5936250F" w:rsidR="00296BAD" w:rsidRPr="00E31CBC" w:rsidRDefault="00296BAD" w:rsidP="00296BAD">
      <w:pPr>
        <w:jc w:val="both"/>
        <w:rPr>
          <w:rFonts w:cstheme="minorHAnsi"/>
        </w:rPr>
      </w:pPr>
      <w:r w:rsidRPr="00E31CBC">
        <w:rPr>
          <w:rFonts w:cstheme="minorHAnsi"/>
          <w:b/>
          <w:bCs/>
        </w:rPr>
        <w:t>Analiza Wykonalności GOZ</w:t>
      </w:r>
      <w:r w:rsidRPr="00E31CBC">
        <w:rPr>
          <w:rFonts w:cstheme="minorHAnsi"/>
        </w:rPr>
        <w:t xml:space="preserve"> (Gospodarki o Obiegu Zamkniętym) ma na celu potwierdzić zasadność planowanego przedsięwzięcia, </w:t>
      </w:r>
      <w:r w:rsidRPr="003C0622">
        <w:rPr>
          <w:rFonts w:cstheme="minorHAnsi"/>
        </w:rPr>
        <w:t>wykazać,</w:t>
      </w:r>
      <w:r w:rsidRPr="00E31CBC">
        <w:rPr>
          <w:rFonts w:cstheme="minorHAnsi"/>
        </w:rPr>
        <w:t xml:space="preserve"> że przedsięwzięcie prowadzi do efektywnego gospodarowania zasobami lub minimalizacji odpadów powstających w procesach produkcyjnych, w tym zwiększenia poziomu ponownego wykorzystania surowców.</w:t>
      </w:r>
    </w:p>
    <w:p w14:paraId="40941959" w14:textId="77777777" w:rsidR="00296BAD" w:rsidRPr="00E31CBC" w:rsidRDefault="00296BAD" w:rsidP="00296BAD">
      <w:pPr>
        <w:pStyle w:val="Akapitzlist"/>
        <w:jc w:val="both"/>
        <w:rPr>
          <w:rFonts w:cstheme="minorHAnsi"/>
        </w:rPr>
      </w:pPr>
    </w:p>
    <w:p w14:paraId="744B2D51" w14:textId="77777777" w:rsidR="00296BAD" w:rsidRPr="00E31CBC" w:rsidRDefault="00296BAD" w:rsidP="00296BAD">
      <w:pPr>
        <w:pStyle w:val="Akapitzlist"/>
        <w:ind w:left="1418"/>
        <w:jc w:val="both"/>
        <w:rPr>
          <w:rFonts w:cstheme="minorHAnsi"/>
        </w:rPr>
      </w:pPr>
    </w:p>
    <w:p w14:paraId="237ED412" w14:textId="77777777" w:rsidR="00296BAD" w:rsidRPr="00E31CBC" w:rsidRDefault="00296BAD" w:rsidP="00296BAD">
      <w:pPr>
        <w:pStyle w:val="Akapitzlist"/>
        <w:jc w:val="both"/>
        <w:rPr>
          <w:rFonts w:cstheme="minorHAnsi"/>
        </w:rPr>
      </w:pPr>
    </w:p>
    <w:p w14:paraId="02D499E5" w14:textId="77777777" w:rsidR="008F0035" w:rsidRDefault="008F0035"/>
    <w:sectPr w:rsidR="008F00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B3B9" w14:textId="77777777" w:rsidR="00DA05CD" w:rsidRDefault="00DA05CD" w:rsidP="008F0035">
      <w:pPr>
        <w:spacing w:after="0" w:line="240" w:lineRule="auto"/>
      </w:pPr>
      <w:r>
        <w:separator/>
      </w:r>
    </w:p>
  </w:endnote>
  <w:endnote w:type="continuationSeparator" w:id="0">
    <w:p w14:paraId="1294AE35" w14:textId="77777777" w:rsidR="00DA05CD" w:rsidRDefault="00DA05CD" w:rsidP="008F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7D20" w14:textId="38FA082E" w:rsidR="00582EF1" w:rsidRPr="00582EF1" w:rsidRDefault="00582EF1" w:rsidP="00582EF1">
    <w:pPr>
      <w:pStyle w:val="Stopka"/>
    </w:pPr>
    <w:r>
      <w:rPr>
        <w:noProof/>
      </w:rPr>
      <w:drawing>
        <wp:inline distT="0" distB="0" distL="0" distR="0" wp14:anchorId="6B18AA85" wp14:editId="0C098108">
          <wp:extent cx="5760720" cy="529494"/>
          <wp:effectExtent l="0" t="0" r="0" b="4445"/>
          <wp:docPr id="13475268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134752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9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BB33" w14:textId="77777777" w:rsidR="00DA05CD" w:rsidRDefault="00DA05CD" w:rsidP="008F0035">
      <w:pPr>
        <w:spacing w:after="0" w:line="240" w:lineRule="auto"/>
      </w:pPr>
      <w:r>
        <w:separator/>
      </w:r>
    </w:p>
  </w:footnote>
  <w:footnote w:type="continuationSeparator" w:id="0">
    <w:p w14:paraId="28BB533E" w14:textId="77777777" w:rsidR="00DA05CD" w:rsidRDefault="00DA05CD" w:rsidP="008F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B799" w14:textId="3B6E811B" w:rsidR="008F0035" w:rsidRDefault="00582EF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5BC952" wp14:editId="72A2B2D0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1105863" cy="310418"/>
          <wp:effectExtent l="0" t="0" r="0" b="0"/>
          <wp:wrapNone/>
          <wp:docPr id="4971602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41983" name="Obraz 151614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863" cy="31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E82"/>
    <w:multiLevelType w:val="multilevel"/>
    <w:tmpl w:val="5F6C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809D0"/>
    <w:multiLevelType w:val="hybridMultilevel"/>
    <w:tmpl w:val="FD0C5A3A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B5E1123"/>
    <w:multiLevelType w:val="hybridMultilevel"/>
    <w:tmpl w:val="20907F0C"/>
    <w:lvl w:ilvl="0" w:tplc="07522BD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5D54"/>
    <w:multiLevelType w:val="hybridMultilevel"/>
    <w:tmpl w:val="1A28B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F0603"/>
    <w:multiLevelType w:val="multilevel"/>
    <w:tmpl w:val="9AE6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42D89"/>
    <w:multiLevelType w:val="hybridMultilevel"/>
    <w:tmpl w:val="F1F0389A"/>
    <w:lvl w:ilvl="0" w:tplc="D9DED35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1D78"/>
    <w:multiLevelType w:val="hybridMultilevel"/>
    <w:tmpl w:val="993AC76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9AE014F"/>
    <w:multiLevelType w:val="hybridMultilevel"/>
    <w:tmpl w:val="4C06E3BC"/>
    <w:lvl w:ilvl="0" w:tplc="084E09B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17342"/>
    <w:multiLevelType w:val="multilevel"/>
    <w:tmpl w:val="1ACC65A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C4514C6"/>
    <w:multiLevelType w:val="hybridMultilevel"/>
    <w:tmpl w:val="4FAA7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1709A"/>
    <w:multiLevelType w:val="hybridMultilevel"/>
    <w:tmpl w:val="096A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20304">
    <w:abstractNumId w:val="8"/>
  </w:num>
  <w:num w:numId="2" w16cid:durableId="1500775167">
    <w:abstractNumId w:val="4"/>
  </w:num>
  <w:num w:numId="3" w16cid:durableId="1697802618">
    <w:abstractNumId w:val="5"/>
  </w:num>
  <w:num w:numId="4" w16cid:durableId="1561285471">
    <w:abstractNumId w:val="1"/>
  </w:num>
  <w:num w:numId="5" w16cid:durableId="202983299">
    <w:abstractNumId w:val="7"/>
  </w:num>
  <w:num w:numId="6" w16cid:durableId="891384413">
    <w:abstractNumId w:val="6"/>
  </w:num>
  <w:num w:numId="7" w16cid:durableId="148256281">
    <w:abstractNumId w:val="2"/>
  </w:num>
  <w:num w:numId="8" w16cid:durableId="1121463404">
    <w:abstractNumId w:val="9"/>
  </w:num>
  <w:num w:numId="9" w16cid:durableId="390035166">
    <w:abstractNumId w:val="10"/>
  </w:num>
  <w:num w:numId="10" w16cid:durableId="578440524">
    <w:abstractNumId w:val="0"/>
  </w:num>
  <w:num w:numId="11" w16cid:durableId="87342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AD"/>
    <w:rsid w:val="0007110F"/>
    <w:rsid w:val="00091882"/>
    <w:rsid w:val="00150889"/>
    <w:rsid w:val="00296BAD"/>
    <w:rsid w:val="004E2BA3"/>
    <w:rsid w:val="00582EF1"/>
    <w:rsid w:val="005B5387"/>
    <w:rsid w:val="005F04B2"/>
    <w:rsid w:val="006552A3"/>
    <w:rsid w:val="00696E68"/>
    <w:rsid w:val="006E2890"/>
    <w:rsid w:val="00742E35"/>
    <w:rsid w:val="007A7957"/>
    <w:rsid w:val="00864B0F"/>
    <w:rsid w:val="00871BAB"/>
    <w:rsid w:val="008F0035"/>
    <w:rsid w:val="00932E8A"/>
    <w:rsid w:val="00C823D7"/>
    <w:rsid w:val="00DA05CD"/>
    <w:rsid w:val="00E32FCB"/>
    <w:rsid w:val="00EA0868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64B1"/>
  <w15:chartTrackingRefBased/>
  <w15:docId w15:val="{6ECBF81F-CEC0-4009-A10B-CA467BE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BAD"/>
  </w:style>
  <w:style w:type="paragraph" w:styleId="Nagwek1">
    <w:name w:val="heading 1"/>
    <w:basedOn w:val="Normalny"/>
    <w:next w:val="Normalny"/>
    <w:link w:val="Nagwek1Znak"/>
    <w:uiPriority w:val="9"/>
    <w:qFormat/>
    <w:rsid w:val="0029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B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B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B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B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B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B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B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6B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B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B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BA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B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B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BAD"/>
    <w:rPr>
      <w:sz w:val="20"/>
      <w:szCs w:val="20"/>
    </w:rPr>
  </w:style>
  <w:style w:type="table" w:styleId="Tabela-Siatka">
    <w:name w:val="Table Grid"/>
    <w:basedOn w:val="Standardowy"/>
    <w:uiPriority w:val="39"/>
    <w:rsid w:val="0029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035"/>
  </w:style>
  <w:style w:type="paragraph" w:styleId="Stopka">
    <w:name w:val="footer"/>
    <w:basedOn w:val="Normalny"/>
    <w:link w:val="StopkaZnak"/>
    <w:uiPriority w:val="99"/>
    <w:unhideWhenUsed/>
    <w:rsid w:val="008F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Sawicka</dc:creator>
  <cp:keywords/>
  <dc:description/>
  <cp:lastModifiedBy>Karolina Sawicka</cp:lastModifiedBy>
  <cp:revision>7</cp:revision>
  <dcterms:created xsi:type="dcterms:W3CDTF">2026-03-27T14:30:00Z</dcterms:created>
  <dcterms:modified xsi:type="dcterms:W3CDTF">2026-04-13T08:38:00Z</dcterms:modified>
</cp:coreProperties>
</file>