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45E5" w14:textId="107208A1" w:rsidR="00697AD4" w:rsidRPr="00B864C1" w:rsidRDefault="001D1398" w:rsidP="001D1398">
      <w:pPr>
        <w:rPr>
          <w:rFonts w:cs="Times New Roman"/>
          <w:i/>
        </w:rPr>
      </w:pP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t>Załącznik nr 6 do wniosku o Ekopożyczkę z premią dla przedsiębiorstw – transformacja w kierunku GOZ</w:t>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r w:rsidRPr="001D1398">
        <w:rPr>
          <w:rFonts w:ascii="Calibri" w:eastAsia="Times New Roman" w:hAnsi="Calibri" w:cs="Calibri"/>
          <w:sz w:val="16"/>
          <w:szCs w:val="16"/>
          <w:lang w:eastAsia="pl-PL"/>
        </w:rPr>
        <w:tab/>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 xml:space="preserve">zastosowaniu </w:t>
            </w:r>
            <w:r w:rsidRPr="00E77E2D">
              <w:rPr>
                <w:rFonts w:ascii="Times New Roman" w:hAnsi="Times New Roman" w:cs="Times New Roman"/>
                <w:lang w:val="pl-PL"/>
              </w:rPr>
              <w:lastRenderedPageBreak/>
              <w:t>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lastRenderedPageBreak/>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1D1398"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1D1398"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1D1398"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1D1398"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1D1398"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1D1398"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1D1398"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1D1398"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1D1398"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1D1398"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1D1398"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1D1398"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1D1398"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1D1398"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1D1398"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1D1398"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1D1398"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1D1398"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1D1398"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1D1398"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1D1398"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1D1398"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1D1398"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1D1398"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1D1398"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1D1398"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1D1398"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1D1398"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1D1398"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1D1398"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1D1398"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1D1398"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1D1398"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1D1398"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1D1398"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1D1398"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1D1398"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1D1398"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1D1398"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1D1398"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1D1398"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1D1398"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1D1398"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2F0D" w14:textId="77777777" w:rsidR="00ED3D2E" w:rsidRDefault="00ED3D2E" w:rsidP="00021B4B">
      <w:pPr>
        <w:spacing w:after="0" w:line="240" w:lineRule="auto"/>
      </w:pPr>
      <w:r>
        <w:separator/>
      </w:r>
    </w:p>
  </w:endnote>
  <w:endnote w:type="continuationSeparator" w:id="0">
    <w:p w14:paraId="736FA105" w14:textId="77777777" w:rsidR="00ED3D2E" w:rsidRDefault="00ED3D2E"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9E90" w14:textId="77777777" w:rsidR="00ED3D2E" w:rsidRDefault="00ED3D2E" w:rsidP="00021B4B">
      <w:pPr>
        <w:spacing w:after="0" w:line="240" w:lineRule="auto"/>
      </w:pPr>
      <w:r>
        <w:separator/>
      </w:r>
    </w:p>
  </w:footnote>
  <w:footnote w:type="continuationSeparator" w:id="0">
    <w:p w14:paraId="3F688993" w14:textId="77777777" w:rsidR="00ED3D2E" w:rsidRDefault="00ED3D2E"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3002031">
    <w:abstractNumId w:val="3"/>
  </w:num>
  <w:num w:numId="2" w16cid:durableId="1534997743">
    <w:abstractNumId w:val="0"/>
  </w:num>
  <w:num w:numId="3" w16cid:durableId="1347829170">
    <w:abstractNumId w:val="6"/>
  </w:num>
  <w:num w:numId="4" w16cid:durableId="333069519">
    <w:abstractNumId w:val="5"/>
  </w:num>
  <w:num w:numId="5" w16cid:durableId="250699844">
    <w:abstractNumId w:val="8"/>
  </w:num>
  <w:num w:numId="6" w16cid:durableId="149948755">
    <w:abstractNumId w:val="10"/>
  </w:num>
  <w:num w:numId="7" w16cid:durableId="128591438">
    <w:abstractNumId w:val="9"/>
  </w:num>
  <w:num w:numId="8" w16cid:durableId="1078097535">
    <w:abstractNumId w:val="2"/>
  </w:num>
  <w:num w:numId="9" w16cid:durableId="1603566886">
    <w:abstractNumId w:val="1"/>
  </w:num>
  <w:num w:numId="10" w16cid:durableId="344863007">
    <w:abstractNumId w:val="4"/>
  </w:num>
  <w:num w:numId="11" w16cid:durableId="1707559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1398"/>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A53EF"/>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5738"/>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1F61"/>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117D"/>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0C91"/>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1AB"/>
    <w:rsid w:val="00E27CF0"/>
    <w:rsid w:val="00E3097C"/>
    <w:rsid w:val="00E3117F"/>
    <w:rsid w:val="00E31795"/>
    <w:rsid w:val="00E324A3"/>
    <w:rsid w:val="00E35991"/>
    <w:rsid w:val="00E366CC"/>
    <w:rsid w:val="00E40F26"/>
    <w:rsid w:val="00E414AE"/>
    <w:rsid w:val="00E4239A"/>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7E7444"/>
  <w15:chartTrackingRefBased/>
  <w15:docId w15:val="{F49D8909-7471-4BD1-80EF-EA9FA1AB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2433</Words>
  <Characters>14602</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Sawicka</dc:creator>
  <cp:keywords/>
  <dc:description/>
  <cp:lastModifiedBy>Karolina Sawicka</cp:lastModifiedBy>
  <cp:revision>3</cp:revision>
  <dcterms:created xsi:type="dcterms:W3CDTF">2026-06-12T07:00:00Z</dcterms:created>
  <dcterms:modified xsi:type="dcterms:W3CDTF">2026-06-12T07:01:00Z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